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  <w:lang w:val="en-US"/>
        </w:rPr>
      </w:pPr>
    </w:p>
    <w:p w:rsidR="00565077" w:rsidRP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</w:rPr>
      </w:pPr>
      <w:r>
        <w:rPr>
          <w:rFonts w:ascii="Arial" w:hAnsi="Arial" w:cs="Arial"/>
        </w:rPr>
        <w:t>Режим дня школьника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Готовясь к первому сентября, родители заботятся о том, чтобы у ребенка была красивая школьная форма и принадлежности для учебы хорошего качества. И, как правило, не задумываются о планировании заранее режима дня на период учебы.</w:t>
      </w:r>
    </w:p>
    <w:p w:rsidR="00565077" w:rsidRDefault="00BF50D8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hyperlink r:id="rId4" w:history="1">
        <w:r w:rsidR="00565077">
          <w:rPr>
            <w:rStyle w:val="a3"/>
            <w:rFonts w:ascii="Arial" w:hAnsi="Arial" w:cs="Arial"/>
            <w:sz w:val="21"/>
            <w:szCs w:val="21"/>
          </w:rPr>
          <w:t>Режим дня</w:t>
        </w:r>
      </w:hyperlink>
      <w:r w:rsidR="00565077">
        <w:rPr>
          <w:rFonts w:ascii="Arial" w:hAnsi="Arial" w:cs="Arial"/>
          <w:sz w:val="21"/>
          <w:szCs w:val="21"/>
        </w:rPr>
        <w:t xml:space="preserve"> школьника заключается в рациональном распределении времени суток на фазы деятельности, отдыха и сна с учетом </w:t>
      </w:r>
      <w:hyperlink r:id="rId5" w:history="1">
        <w:r w:rsidR="00565077">
          <w:rPr>
            <w:rStyle w:val="a3"/>
            <w:rFonts w:ascii="Arial" w:hAnsi="Arial" w:cs="Arial"/>
            <w:sz w:val="21"/>
            <w:szCs w:val="21"/>
          </w:rPr>
          <w:t>биологических ритмов</w:t>
        </w:r>
      </w:hyperlink>
      <w:r w:rsidR="00565077">
        <w:rPr>
          <w:rFonts w:ascii="Arial" w:hAnsi="Arial" w:cs="Arial"/>
          <w:sz w:val="21"/>
          <w:szCs w:val="21"/>
        </w:rPr>
        <w:t xml:space="preserve"> растущего организма.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Родители обязаны организовать </w:t>
      </w:r>
      <w:hyperlink r:id="rId6" w:history="1">
        <w:r>
          <w:rPr>
            <w:rStyle w:val="a3"/>
            <w:rFonts w:ascii="Arial" w:hAnsi="Arial" w:cs="Arial"/>
            <w:sz w:val="21"/>
            <w:szCs w:val="21"/>
          </w:rPr>
          <w:t>правильный режим дня</w:t>
        </w:r>
      </w:hyperlink>
      <w:r>
        <w:rPr>
          <w:rFonts w:ascii="Arial" w:hAnsi="Arial" w:cs="Arial"/>
          <w:sz w:val="21"/>
          <w:szCs w:val="21"/>
        </w:rPr>
        <w:t xml:space="preserve"> для школьника с целью обеспечения наилучших условий, как для его работы, так и для отдыха. От этого напрямую зависит его здоровье, физическое развитие, школьная успеваемость.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Режим дня ученика, организованный правильно, строится на основе строгого чередования его элементов (утренний подъем, прием пищи, приготовление домашнего задания и т.д.). При их выполнении в определенном порядке, ежедневно в один и тот же период времени, центральная нервная система образует связи, облегчающие переход от элемента к элементу, затрачивая на их выполнение минимум энергии.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Составляя режим дня школьника, необходимо учитывать его возрастные особенности, в первую очередь - </w:t>
      </w:r>
      <w:hyperlink r:id="rId7" w:history="1">
        <w:r>
          <w:rPr>
            <w:rStyle w:val="a3"/>
            <w:rFonts w:ascii="Arial" w:hAnsi="Arial" w:cs="Arial"/>
            <w:sz w:val="21"/>
            <w:szCs w:val="21"/>
          </w:rPr>
          <w:t>нервной системы.</w:t>
        </w:r>
      </w:hyperlink>
      <w:r>
        <w:rPr>
          <w:rFonts w:ascii="Arial" w:hAnsi="Arial" w:cs="Arial"/>
          <w:sz w:val="21"/>
          <w:szCs w:val="21"/>
        </w:rPr>
        <w:t xml:space="preserve"> Ведь простая нагрузка для учеников среднего и старшего возраста окажется непосильной для школьников младших классов.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Каждое утро ребенка-школьника должно начинаться зарядкой, прогоняющей остатки сонливости и дающей заряд бодрости на день. Основная деятельность детей школьного возраста - учеба. Важным моментом является приобщение детей к физическому труду (школьная мастерская, занятия в кружках, помощь по домашнему хозяйству, работа в саду и огороде и т.д.).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Подготовка домашних заданий занимает у младших школьников от полутора до двух часов, ученики средних классов затрачивают на это от двух до трех часов, а старшим школьникам необходимо три-четыре часа. Не рекомендуется выполнять домашние задания сразу после возвращения из школы. Перерыв между школьными занятиями и домашними должен составлять не меньше двух с половиной часов, причем большая часть времени должна отводиться на прогулки и игры на воздухе. Учащиеся первой смены подготовку домашних заданий должны начинать не ранее, чем в 16-17 часов. А режим дня школьника второй смены предусматривает начало выполнения домашних заданий с 8 – 8.30 утра. После их выполнения – прогулка на воздухе. Причем родители этих школьников должны следить за тем, чтобы домашние задания не выполнялись ими в вечернее время, после прихода из школы.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Выполняя задания дома, желательно делать десятиминутный перерыв через каждых 40-45 минут и проветривать комнату. Для выполнения домашних заданий школьнику должны быть созданы условия со спокойной обстановкой.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Режимом дня школьника также предусматривается время для деятельности по интересам (рисование, чтение, музыка, конструирование) - от одного часа для младших школьников до двух с половиной часов для старших. Школьники также в обязательном порядке должны привлекаться к посильному домашнему труду.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Соблюдение школьниками режима приема пищи в строго определенное время способствует выработке условного рефлекса, вызывающего аппетит, и лучшему усваиванию питательных веществ, а также становится залогом здоровья.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Завершается режим дня школьника вечерними гигиеническими процедурами, на что отводится 30 минут. В этот период ученик также должен привести в надлежащий вид свою обувь и форму.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Время ночного сна ребенка составляет приблизительно 10 часов. Очень важно ложиться спать и подниматься в один и тот же период времени. Школьники младшего возраста должны ложиться спать не позднее 21.00, а старшего – в 22.00 - 22.30. Ученики и первой, и второй смены должны подниматься утром в семь часов.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Ориентировочный режим дня школьника, учащегося в первую смену:</w:t>
      </w:r>
    </w:p>
    <w:p w:rsidR="00565077" w:rsidRDefault="00565077" w:rsidP="00565077">
      <w:pPr>
        <w:pStyle w:val="a4"/>
        <w:shd w:val="clear" w:color="auto" w:fill="FFFFFF"/>
        <w:spacing w:line="255" w:lineRule="atLeas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в 7 утра – подъем;</w:t>
      </w:r>
      <w:r>
        <w:rPr>
          <w:rFonts w:ascii="Arial" w:hAnsi="Arial" w:cs="Arial"/>
          <w:sz w:val="21"/>
          <w:szCs w:val="21"/>
        </w:rPr>
        <w:br/>
        <w:t>с 7 ч. до 7. 30 мин. – зарядка, гигиенические манипуляции, уборка своей постели;</w:t>
      </w:r>
      <w:r>
        <w:rPr>
          <w:rFonts w:ascii="Arial" w:hAnsi="Arial" w:cs="Arial"/>
          <w:sz w:val="21"/>
          <w:szCs w:val="21"/>
        </w:rPr>
        <w:br/>
        <w:t>с 7. 30 мин. до 7. 50 мин. – завтрак;</w:t>
      </w:r>
      <w:r>
        <w:rPr>
          <w:rFonts w:ascii="Arial" w:hAnsi="Arial" w:cs="Arial"/>
          <w:sz w:val="21"/>
          <w:szCs w:val="21"/>
        </w:rPr>
        <w:br/>
        <w:t>с 7. 50 мин. до 8. 20 мин. – время на дорогу в школу;</w:t>
      </w:r>
      <w:r>
        <w:rPr>
          <w:rFonts w:ascii="Arial" w:hAnsi="Arial" w:cs="Arial"/>
          <w:sz w:val="21"/>
          <w:szCs w:val="21"/>
        </w:rPr>
        <w:br/>
        <w:t>с 8. 30 мин. до 12. 30 мин. – школьные занятия;</w:t>
      </w:r>
      <w:r>
        <w:rPr>
          <w:rFonts w:ascii="Arial" w:hAnsi="Arial" w:cs="Arial"/>
          <w:sz w:val="21"/>
          <w:szCs w:val="21"/>
        </w:rPr>
        <w:br/>
      </w:r>
      <w:proofErr w:type="gramStart"/>
      <w:r>
        <w:rPr>
          <w:rFonts w:ascii="Arial" w:hAnsi="Arial" w:cs="Arial"/>
          <w:sz w:val="21"/>
          <w:szCs w:val="21"/>
        </w:rPr>
        <w:t>с 12. 30 мин. до 13 ч. – время на дорогу из школы;</w:t>
      </w:r>
      <w:r>
        <w:rPr>
          <w:rFonts w:ascii="Arial" w:hAnsi="Arial" w:cs="Arial"/>
          <w:sz w:val="21"/>
          <w:szCs w:val="21"/>
        </w:rPr>
        <w:br/>
        <w:t>с 13 ч. до 13. 30 мин. – обед;</w:t>
      </w:r>
      <w:r>
        <w:rPr>
          <w:rFonts w:ascii="Arial" w:hAnsi="Arial" w:cs="Arial"/>
          <w:sz w:val="21"/>
          <w:szCs w:val="21"/>
        </w:rPr>
        <w:br/>
        <w:t>с 13. 30 мин. до 14. 30 мин. – сон или отдых;</w:t>
      </w:r>
      <w:r>
        <w:rPr>
          <w:rFonts w:ascii="Arial" w:hAnsi="Arial" w:cs="Arial"/>
          <w:sz w:val="21"/>
          <w:szCs w:val="21"/>
        </w:rPr>
        <w:br/>
        <w:t>с 14. 30 мин. до 16 ч. – игры на воздухе или прогулка;</w:t>
      </w:r>
      <w:r>
        <w:rPr>
          <w:rFonts w:ascii="Arial" w:hAnsi="Arial" w:cs="Arial"/>
          <w:sz w:val="21"/>
          <w:szCs w:val="21"/>
        </w:rPr>
        <w:br/>
        <w:t>с 16 ч. до 16. 15 мин. – полдник;</w:t>
      </w:r>
      <w:proofErr w:type="gramEnd"/>
      <w:r>
        <w:rPr>
          <w:rFonts w:ascii="Arial" w:hAnsi="Arial" w:cs="Arial"/>
          <w:sz w:val="21"/>
          <w:szCs w:val="21"/>
        </w:rPr>
        <w:br/>
        <w:t>с 16. 15 мин. до 18 ч.– работа над домашними заданиями;</w:t>
      </w:r>
      <w:r>
        <w:rPr>
          <w:rFonts w:ascii="Arial" w:hAnsi="Arial" w:cs="Arial"/>
          <w:sz w:val="21"/>
          <w:szCs w:val="21"/>
        </w:rPr>
        <w:br/>
        <w:t xml:space="preserve">с 18 ч. до 19 ч. - </w:t>
      </w:r>
      <w:hyperlink r:id="rId8" w:history="1">
        <w:r>
          <w:rPr>
            <w:rStyle w:val="a3"/>
            <w:rFonts w:ascii="Arial" w:hAnsi="Arial" w:cs="Arial"/>
            <w:sz w:val="21"/>
            <w:szCs w:val="21"/>
          </w:rPr>
          <w:t>вечерняя прогулка</w:t>
        </w:r>
      </w:hyperlink>
      <w:r>
        <w:rPr>
          <w:rFonts w:ascii="Arial" w:hAnsi="Arial" w:cs="Arial"/>
          <w:sz w:val="21"/>
          <w:szCs w:val="21"/>
        </w:rPr>
        <w:t xml:space="preserve"> на воздухе;</w:t>
      </w:r>
      <w:r>
        <w:rPr>
          <w:rFonts w:ascii="Arial" w:hAnsi="Arial" w:cs="Arial"/>
          <w:sz w:val="21"/>
          <w:szCs w:val="21"/>
        </w:rPr>
        <w:br/>
        <w:t xml:space="preserve">с 19 ч. до 19. 30 мин. – ужин; </w:t>
      </w:r>
      <w:r>
        <w:rPr>
          <w:rFonts w:ascii="Arial" w:hAnsi="Arial" w:cs="Arial"/>
          <w:sz w:val="21"/>
          <w:szCs w:val="21"/>
        </w:rPr>
        <w:br/>
        <w:t>с 19. 30 мин. до 20. 30 мин. - занятия по интересам (чтение, спокойные игры, помощь семье и т.д.);</w:t>
      </w:r>
      <w:r>
        <w:rPr>
          <w:rFonts w:ascii="Arial" w:hAnsi="Arial" w:cs="Arial"/>
          <w:sz w:val="21"/>
          <w:szCs w:val="21"/>
        </w:rPr>
        <w:br/>
        <w:t>с 20. 30 мин. до 21 ч. – подготовка к следующему дню и сну (чистка обуви и одежды, гигиенические процедуры);</w:t>
      </w:r>
      <w:r>
        <w:rPr>
          <w:rFonts w:ascii="Arial" w:hAnsi="Arial" w:cs="Arial"/>
          <w:sz w:val="21"/>
          <w:szCs w:val="21"/>
        </w:rPr>
        <w:br/>
        <w:t>с 21 ч. - сон.</w:t>
      </w:r>
    </w:p>
    <w:p w:rsidR="00BA7085" w:rsidRDefault="00BA7085"/>
    <w:sectPr w:rsidR="00BA7085" w:rsidSect="00BA70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5077"/>
    <w:rsid w:val="004847C7"/>
    <w:rsid w:val="00565077"/>
    <w:rsid w:val="00BA7085"/>
    <w:rsid w:val="00BF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0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5077"/>
    <w:rPr>
      <w:strike w:val="0"/>
      <w:dstrike w:val="0"/>
      <w:color w:val="0096FF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5650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B262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25517">
              <w:marLeft w:val="0"/>
              <w:marRight w:val="0"/>
              <w:marTop w:val="0"/>
              <w:marBottom w:val="0"/>
              <w:divBdr>
                <w:top w:val="single" w:sz="36" w:space="0" w:color="F7F7F7"/>
                <w:left w:val="single" w:sz="36" w:space="0" w:color="F7F7F7"/>
                <w:bottom w:val="single" w:sz="36" w:space="0" w:color="F7F7F7"/>
                <w:right w:val="single" w:sz="36" w:space="0" w:color="F7F7F7"/>
              </w:divBdr>
              <w:divsChild>
                <w:div w:id="189912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77898">
                      <w:marLeft w:val="0"/>
                      <w:marRight w:val="37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004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b.ru/article/273439/vechernie-progulki-po-stolits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fb.ru/article/26020/nervnaya-sistem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b.ru/article/43258/pravilnyiy-rejim-dnya-zalog-zdorovya-i-dolgoletiya" TargetMode="External"/><Relationship Id="rId5" Type="http://schemas.openxmlformats.org/officeDocument/2006/relationships/hyperlink" Target="http://fb.ru/article/33055/chto-takoe-biologicheskie-ritmy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fb.ru/article/29679/rejim-dnya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726</Words>
  <Characters>4139</Characters>
  <Application>Microsoft Office Word</Application>
  <DocSecurity>0</DocSecurity>
  <Lines>34</Lines>
  <Paragraphs>9</Paragraphs>
  <ScaleCrop>false</ScaleCrop>
  <Company>Microsoft</Company>
  <LinksUpToDate>false</LinksUpToDate>
  <CharactersWithSpaces>4856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Marina1</cp:lastModifiedBy>
  <cp:revision>2</cp:revision>
  <dcterms:created xsi:type="dcterms:W3CDTF">2017-02-06T20:30:00Z</dcterms:created>
  <dcterms:modified xsi:type="dcterms:W3CDTF">2017-02-06T20:30:00Z</dcterms:modified>
</cp:coreProperties>
</file>